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53C" w:rsidRDefault="00174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регионального проекта</w:t>
      </w:r>
    </w:p>
    <w:p w:rsidR="008B053C" w:rsidRDefault="00174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«Формирование отрицательного отношения к коррупции»</w:t>
      </w:r>
    </w:p>
    <w:p w:rsidR="001A4F07" w:rsidRPr="00485435" w:rsidRDefault="001A4F07" w:rsidP="001A4F0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 w:rsidRPr="00485435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485435">
        <w:rPr>
          <w:rFonts w:ascii="Times New Roman" w:hAnsi="Times New Roman"/>
          <w:b/>
          <w:sz w:val="28"/>
          <w:szCs w:val="28"/>
        </w:rPr>
        <w:t xml:space="preserve"> </w:t>
      </w:r>
      <w:r w:rsidR="0077206B">
        <w:rPr>
          <w:rFonts w:ascii="Times New Roman" w:hAnsi="Times New Roman"/>
          <w:b/>
          <w:sz w:val="28"/>
          <w:szCs w:val="28"/>
        </w:rPr>
        <w:t>Сабинском</w:t>
      </w:r>
      <w:r w:rsidRPr="00485435">
        <w:rPr>
          <w:rFonts w:ascii="Times New Roman" w:hAnsi="Times New Roman"/>
          <w:b/>
          <w:sz w:val="28"/>
          <w:szCs w:val="28"/>
        </w:rPr>
        <w:t xml:space="preserve"> муниципальном районе Республики Татарстан за 1 квартал 202</w:t>
      </w:r>
      <w:r>
        <w:rPr>
          <w:rFonts w:ascii="Times New Roman" w:hAnsi="Times New Roman"/>
          <w:b/>
          <w:sz w:val="28"/>
          <w:szCs w:val="28"/>
        </w:rPr>
        <w:t>4</w:t>
      </w:r>
      <w:r w:rsidRPr="00485435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A4F07" w:rsidRDefault="001A4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053C" w:rsidRDefault="008B0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000" w:firstRow="0" w:lastRow="0" w:firstColumn="0" w:lastColumn="0" w:noHBand="0" w:noVBand="0"/>
      </w:tblPr>
      <w:tblGrid>
        <w:gridCol w:w="647"/>
        <w:gridCol w:w="4706"/>
        <w:gridCol w:w="2977"/>
        <w:gridCol w:w="7618"/>
      </w:tblGrid>
      <w:tr w:rsidR="008B053C" w:rsidTr="00E51DE9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1747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1747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174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174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8B053C" w:rsidRDefault="00174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8B053C" w:rsidTr="00E51DE9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8B05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8B05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8B05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8B05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053C" w:rsidRDefault="008B053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6" w:type="dxa"/>
        <w:tblLayout w:type="fixed"/>
        <w:tblLook w:val="0000" w:firstRow="0" w:lastRow="0" w:firstColumn="0" w:lastColumn="0" w:noHBand="0" w:noVBand="0"/>
      </w:tblPr>
      <w:tblGrid>
        <w:gridCol w:w="647"/>
        <w:gridCol w:w="4706"/>
        <w:gridCol w:w="2977"/>
        <w:gridCol w:w="7616"/>
      </w:tblGrid>
      <w:tr w:rsidR="008B053C" w:rsidRPr="00E51DE9" w:rsidTr="00E51DE9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053C" w:rsidRPr="00E51DE9" w:rsidTr="00E51DE9">
        <w:trPr>
          <w:trHeight w:val="343"/>
        </w:trPr>
        <w:tc>
          <w:tcPr>
            <w:tcW w:w="15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8B053C" w:rsidP="001A4F07">
            <w:pPr>
              <w:widowControl w:val="0"/>
              <w:suppressAutoHyphens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1DE9"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 w:rsidRPr="00E51DE9"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8B053C" w:rsidRPr="00E51DE9" w:rsidRDefault="008B053C" w:rsidP="001A4F07">
            <w:pPr>
              <w:widowControl w:val="0"/>
              <w:suppressAutoHyphens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053C" w:rsidRPr="00E51DE9" w:rsidTr="00E51DE9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6B" w:rsidRPr="0077206B" w:rsidRDefault="0077206B" w:rsidP="0077206B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06B">
              <w:rPr>
                <w:rFonts w:ascii="Times New Roman" w:hAnsi="Times New Roman" w:cs="Times New Roman"/>
                <w:sz w:val="24"/>
                <w:szCs w:val="24"/>
              </w:rPr>
              <w:t xml:space="preserve">В 1 квартале 2024 года отраслевые исследования </w:t>
            </w:r>
            <w:proofErr w:type="spellStart"/>
            <w:proofErr w:type="gramStart"/>
            <w:r w:rsidRPr="0077206B">
              <w:rPr>
                <w:rFonts w:ascii="Times New Roman" w:hAnsi="Times New Roman" w:cs="Times New Roman"/>
                <w:sz w:val="24"/>
                <w:szCs w:val="24"/>
              </w:rPr>
              <w:t>коррупцион-ных</w:t>
            </w:r>
            <w:proofErr w:type="spellEnd"/>
            <w:proofErr w:type="gramEnd"/>
            <w:r w:rsidRPr="0077206B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и реализуемых а</w:t>
            </w:r>
            <w:r w:rsidR="003E6E27">
              <w:rPr>
                <w:rFonts w:ascii="Times New Roman" w:hAnsi="Times New Roman" w:cs="Times New Roman"/>
                <w:sz w:val="24"/>
                <w:szCs w:val="24"/>
              </w:rPr>
              <w:t>нтикоррупционных мер не проводи</w:t>
            </w:r>
            <w:r w:rsidRPr="0077206B">
              <w:rPr>
                <w:rFonts w:ascii="Times New Roman" w:hAnsi="Times New Roman" w:cs="Times New Roman"/>
                <w:sz w:val="24"/>
                <w:szCs w:val="24"/>
              </w:rPr>
              <w:t>лись. Во втором квартале 2024 года запланировано проведение опроса в Сабинском ЦРБ.</w:t>
            </w:r>
            <w:r w:rsidR="00CE666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CE6666" w:rsidRPr="00CE6666">
              <w:rPr>
                <w:rFonts w:ascii="Times New Roman" w:hAnsi="Times New Roman" w:cs="Times New Roman"/>
                <w:sz w:val="24"/>
                <w:szCs w:val="24"/>
              </w:rPr>
              <w:t>роведение исследования по изучению мнения населения о коррупции в</w:t>
            </w:r>
            <w:r w:rsidR="00CE6666">
              <w:rPr>
                <w:rFonts w:ascii="Times New Roman" w:hAnsi="Times New Roman" w:cs="Times New Roman"/>
                <w:sz w:val="24"/>
                <w:szCs w:val="24"/>
              </w:rPr>
              <w:t xml:space="preserve"> Сабинском</w:t>
            </w:r>
            <w:r w:rsidR="00CE6666" w:rsidRPr="00CE666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="00CE66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запланировано в </w:t>
            </w:r>
            <w:r w:rsidR="00CE6666" w:rsidRPr="00CE66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 квартале</w:t>
            </w:r>
            <w:r w:rsidR="00CE66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2024 года.</w:t>
            </w:r>
          </w:p>
          <w:p w:rsidR="008B053C" w:rsidRPr="00E51DE9" w:rsidRDefault="0077206B" w:rsidP="0077206B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06B">
              <w:rPr>
                <w:rFonts w:ascii="Times New Roman" w:hAnsi="Times New Roman" w:cs="Times New Roman"/>
                <w:sz w:val="24"/>
                <w:szCs w:val="24"/>
              </w:rPr>
              <w:t>(Выполнение индикаторов -0%).</w:t>
            </w:r>
          </w:p>
        </w:tc>
      </w:tr>
      <w:tr w:rsidR="008B053C" w:rsidRPr="00E51DE9" w:rsidTr="00E51DE9">
        <w:trPr>
          <w:trHeight w:val="470"/>
        </w:trPr>
        <w:tc>
          <w:tcPr>
            <w:tcW w:w="15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8B053C" w:rsidP="001A4F07">
            <w:pPr>
              <w:widowControl w:val="0"/>
              <w:suppressAutoHyphens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  <w:p w:rsidR="008B053C" w:rsidRPr="00E51DE9" w:rsidRDefault="008B053C" w:rsidP="001A4F07">
            <w:pPr>
              <w:widowControl w:val="0"/>
              <w:suppressAutoHyphens/>
              <w:spacing w:after="0" w:line="12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053C" w:rsidRPr="00E51DE9" w:rsidTr="00E51DE9">
        <w:trPr>
          <w:trHeight w:val="80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7" w:tgtFrame="_blank">
              <w:r w:rsidRPr="00E51DE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Pr="00E51DE9" w:rsidRDefault="001747D1" w:rsidP="001A4F0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DE9"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6B" w:rsidRPr="0077206B" w:rsidRDefault="0077206B" w:rsidP="0077206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06B">
              <w:rPr>
                <w:rFonts w:ascii="Times New Roman" w:hAnsi="Times New Roman"/>
                <w:sz w:val="24"/>
                <w:szCs w:val="24"/>
              </w:rPr>
              <w:t>В 1 квартале 2024 года в подразделе «Независимая антикоррупционная экспертиза нормативных правовых актов и проектов нормативных пра</w:t>
            </w:r>
            <w:r w:rsidR="003E6E27">
              <w:rPr>
                <w:rFonts w:ascii="Times New Roman" w:hAnsi="Times New Roman"/>
                <w:sz w:val="24"/>
                <w:szCs w:val="24"/>
              </w:rPr>
              <w:t xml:space="preserve">вовых актов», подключённом </w:t>
            </w:r>
            <w:r w:rsidRPr="0077206B">
              <w:rPr>
                <w:rFonts w:ascii="Times New Roman" w:hAnsi="Times New Roman"/>
                <w:sz w:val="24"/>
                <w:szCs w:val="24"/>
              </w:rPr>
              <w:t>к единому электронному сервису «Независимая антикоррупционная экспертиза», размещено 109 проектов муниципальных нормативных правовых актов. Заключений по проектам НПА, проведенными независимыми экспертами, за отчетный период не поступало.</w:t>
            </w:r>
          </w:p>
          <w:p w:rsidR="008B053C" w:rsidRPr="00E51DE9" w:rsidRDefault="0077206B" w:rsidP="0077206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06B">
              <w:rPr>
                <w:rFonts w:ascii="Times New Roman" w:hAnsi="Times New Roman"/>
                <w:sz w:val="24"/>
                <w:szCs w:val="24"/>
              </w:rPr>
              <w:t>(Выполнение индикаторов -100%)</w:t>
            </w:r>
          </w:p>
        </w:tc>
      </w:tr>
    </w:tbl>
    <w:p w:rsidR="008B053C" w:rsidRDefault="008B05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206B" w:rsidRDefault="0077206B" w:rsidP="001747D1">
      <w:pPr>
        <w:tabs>
          <w:tab w:val="left" w:pos="632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206B" w:rsidRDefault="0077206B" w:rsidP="001747D1">
      <w:pPr>
        <w:tabs>
          <w:tab w:val="left" w:pos="632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206B" w:rsidRDefault="0077206B" w:rsidP="001747D1">
      <w:pPr>
        <w:tabs>
          <w:tab w:val="left" w:pos="632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206B" w:rsidRDefault="0077206B" w:rsidP="001747D1">
      <w:pPr>
        <w:tabs>
          <w:tab w:val="left" w:pos="632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206B" w:rsidRDefault="0077206B" w:rsidP="001747D1">
      <w:pPr>
        <w:tabs>
          <w:tab w:val="left" w:pos="632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053C" w:rsidRDefault="001747D1" w:rsidP="001747D1">
      <w:pPr>
        <w:tabs>
          <w:tab w:val="left" w:pos="632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комплекса процессных мероприятий</w:t>
      </w:r>
    </w:p>
    <w:p w:rsidR="008B053C" w:rsidRDefault="00174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 w:rsidR="001A4F07" w:rsidRDefault="001A4F07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  <w:proofErr w:type="gramStart"/>
      <w:r w:rsidRPr="00485435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485435">
        <w:rPr>
          <w:rFonts w:ascii="Times New Roman" w:hAnsi="Times New Roman"/>
          <w:b/>
          <w:sz w:val="28"/>
          <w:szCs w:val="28"/>
        </w:rPr>
        <w:t xml:space="preserve"> </w:t>
      </w:r>
      <w:r w:rsidR="0077206B">
        <w:rPr>
          <w:rFonts w:ascii="Times New Roman" w:hAnsi="Times New Roman"/>
          <w:b/>
          <w:sz w:val="28"/>
          <w:szCs w:val="28"/>
        </w:rPr>
        <w:t xml:space="preserve">Сабинском </w:t>
      </w:r>
      <w:r w:rsidRPr="00485435">
        <w:rPr>
          <w:rFonts w:ascii="Times New Roman" w:hAnsi="Times New Roman"/>
          <w:b/>
          <w:sz w:val="28"/>
          <w:szCs w:val="28"/>
        </w:rPr>
        <w:t>муниципальном районе Республики Татарстан за 1 квартал 202</w:t>
      </w:r>
      <w:r>
        <w:rPr>
          <w:rFonts w:ascii="Times New Roman" w:hAnsi="Times New Roman"/>
          <w:b/>
          <w:sz w:val="28"/>
          <w:szCs w:val="28"/>
        </w:rPr>
        <w:t>4</w:t>
      </w:r>
      <w:r w:rsidRPr="00485435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B053C" w:rsidRDefault="008B053C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p w:rsidR="008B053C" w:rsidRDefault="008B0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000" w:firstRow="0" w:lastRow="0" w:firstColumn="0" w:lastColumn="0" w:noHBand="0" w:noVBand="0"/>
      </w:tblPr>
      <w:tblGrid>
        <w:gridCol w:w="647"/>
        <w:gridCol w:w="4706"/>
        <w:gridCol w:w="2977"/>
        <w:gridCol w:w="7618"/>
      </w:tblGrid>
      <w:tr w:rsidR="008B053C" w:rsidTr="001747D1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1747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1747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174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174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8B053C" w:rsidRDefault="00174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8B053C" w:rsidTr="001747D1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8B05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8B05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8B05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3C" w:rsidRDefault="008B05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053C" w:rsidRDefault="008B053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8" w:type="dxa"/>
        <w:tblLayout w:type="fixed"/>
        <w:tblLook w:val="0000" w:firstRow="0" w:lastRow="0" w:firstColumn="0" w:lastColumn="0" w:noHBand="0" w:noVBand="0"/>
      </w:tblPr>
      <w:tblGrid>
        <w:gridCol w:w="647"/>
        <w:gridCol w:w="4706"/>
        <w:gridCol w:w="2977"/>
        <w:gridCol w:w="7618"/>
      </w:tblGrid>
      <w:tr w:rsidR="008B053C" w:rsidTr="001747D1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1747D1" w:rsidP="00D01B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1747D1" w:rsidP="00D01B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1747D1" w:rsidP="00D01B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1747D1" w:rsidP="00D01B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053C" w:rsidTr="001747D1">
        <w:trPr>
          <w:trHeight w:val="343"/>
        </w:trPr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8B053C" w:rsidP="00D01B81">
            <w:pPr>
              <w:widowControl w:val="0"/>
              <w:suppressAutoHyphens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53C" w:rsidRDefault="001747D1" w:rsidP="00D01B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8B053C" w:rsidRDefault="008B053C" w:rsidP="00D01B81">
            <w:pPr>
              <w:widowControl w:val="0"/>
              <w:suppressAutoHyphens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053C" w:rsidTr="00E830B2">
        <w:trPr>
          <w:trHeight w:val="5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1747D1" w:rsidP="00D01B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1747D1" w:rsidP="00D01B81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53C" w:rsidRDefault="001747D1" w:rsidP="00D01B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E25" w:rsidRPr="00CE6666" w:rsidRDefault="00037D70" w:rsidP="003E6E27">
            <w:pPr>
              <w:pageBreakBefore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В 1 квартале 2024 года принят 1</w:t>
            </w:r>
            <w:r w:rsidR="00DB0E25" w:rsidRPr="00CE6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666">
              <w:rPr>
                <w:rFonts w:ascii="Times New Roman" w:hAnsi="Times New Roman"/>
                <w:sz w:val="24"/>
                <w:szCs w:val="24"/>
              </w:rPr>
              <w:t>нормативно правовой акт в сфере противодействия коррупции:</w:t>
            </w:r>
            <w:r w:rsidR="00DB0E25" w:rsidRPr="00CE6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0E25" w:rsidRPr="00CE6666" w:rsidRDefault="00037D70" w:rsidP="003E6E27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1) Решение Совета Сабинского муниципального района от 26.02.2024 г. №253 «О внесении изменений в решение Совета Сабинского муниципального района Республики Татарстан от 12.12.2023 года №236 «О бюджете Сабинского муниципального района Республики Татарстан на 2024 год и на плановый период 2025-2026 годов»»;</w:t>
            </w:r>
          </w:p>
          <w:p w:rsidR="00E830B2" w:rsidRPr="00CE6666" w:rsidRDefault="00DB0E25" w:rsidP="00DB0E25">
            <w:pPr>
              <w:suppressAutoHyphens/>
              <w:spacing w:after="0" w:line="240" w:lineRule="auto"/>
              <w:ind w:firstLine="284"/>
              <w:jc w:val="both"/>
            </w:pPr>
            <w:r w:rsidRPr="00CE6666">
              <w:rPr>
                <w:rFonts w:ascii="Times New Roman" w:hAnsi="Times New Roman"/>
                <w:sz w:val="24"/>
                <w:szCs w:val="24"/>
              </w:rPr>
              <w:t>Значение индикатора - 100 %</w:t>
            </w:r>
          </w:p>
        </w:tc>
      </w:tr>
      <w:tr w:rsidR="00E830B2" w:rsidTr="001A4F07">
        <w:trPr>
          <w:trHeight w:val="277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Pr="00E830B2" w:rsidRDefault="00E830B2" w:rsidP="00D01B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 </w:t>
            </w:r>
            <w:hyperlink r:id="rId8" w:anchor="/document/196300/entry/0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Президента Российской Федерации № 1065 и </w:t>
            </w:r>
            <w:hyperlink r:id="rId9" w:anchor="/document/8166002/entry/0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 Президента Республики Татарстан № УП-711, соблюдение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принципа стабильности кадров, осуществляющих вышеуказанные функции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E27" w:rsidRPr="00CE6666" w:rsidRDefault="003E6E27" w:rsidP="003E6E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 xml:space="preserve">Распоряжением Руководителя Исполнительного комитета Сабинского муниципального района Республики Татарстан от 06.10.2017г. №175-р определено должностное лицо кадровой службы, ответственное за работу по профилактике коррупционных и иных правонарушений – </w:t>
            </w:r>
            <w:proofErr w:type="spellStart"/>
            <w:r w:rsidRPr="00CE6666">
              <w:rPr>
                <w:rFonts w:ascii="Times New Roman" w:hAnsi="Times New Roman"/>
                <w:sz w:val="24"/>
                <w:szCs w:val="24"/>
              </w:rPr>
              <w:t>Ярмиева</w:t>
            </w:r>
            <w:proofErr w:type="spellEnd"/>
            <w:r w:rsidRPr="00CE6666">
              <w:rPr>
                <w:rFonts w:ascii="Times New Roman" w:hAnsi="Times New Roman"/>
                <w:sz w:val="24"/>
                <w:szCs w:val="24"/>
              </w:rPr>
              <w:t xml:space="preserve"> Р.Н., воз-ожив на нее функции в соответствии с Указом Президента Российской Федерации от 21.09.2009г. № 1065 и Президента Республики Татарстан от 01.11.2010 № УП-711.</w:t>
            </w:r>
          </w:p>
          <w:p w:rsidR="00DB0E25" w:rsidRPr="00CE6666" w:rsidRDefault="003E6E27" w:rsidP="003E6E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Имеется План работы ответственного лица по профилактике коррупционных и иных правонарушений Совета, и Исполнительного комитета Сабинского муниципального района Республики Татарстан на 2024 год, утвержденный заместителем главы Сабинского муниципального района- председателем комиссии по соблюдению требований к служебному (должностному) поведению и урегулированию конфликта интересов.</w:t>
            </w:r>
            <w:r w:rsidR="00DB0E25" w:rsidRPr="00CE666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E830B2" w:rsidRPr="00CE6666" w:rsidRDefault="00DB0E25" w:rsidP="003E6E2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E830B2" w:rsidRPr="00CE6666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</w:t>
            </w:r>
            <w:r w:rsidR="00D01B81" w:rsidRPr="00CE6666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E830B2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уточнения в перечень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E27" w:rsidRPr="00CE6666" w:rsidRDefault="003E6E27" w:rsidP="003E6E2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Перечень должностей муниципальной службы в муниципальном образовании Сабинский муниципальный района, замещение которых связано с коррупционными рисками утвержден постановлением Главы Сабинского муниципального района Республики Татарстан от 12.12.2013 № 134-п.</w:t>
            </w:r>
          </w:p>
          <w:p w:rsidR="003E6E27" w:rsidRPr="00CE6666" w:rsidRDefault="003E6E27" w:rsidP="003E6E2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 xml:space="preserve">Из 85 должностей муниципальной службы Сабинского муниципального района Республики Татарстан в перечень включено 85 должностей, что составляет 100%.  </w:t>
            </w:r>
          </w:p>
          <w:p w:rsidR="003E6E27" w:rsidRPr="00CE6666" w:rsidRDefault="003E6E27" w:rsidP="003E6E2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Проведена оценка коррупционных рисков, возникающих при реализации муниципальными служащими функций.</w:t>
            </w:r>
          </w:p>
          <w:p w:rsidR="00806B7D" w:rsidRPr="00CE6666" w:rsidRDefault="003E6E27" w:rsidP="003E6E2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(Выполнение индикаторов - 100%)</w:t>
            </w:r>
          </w:p>
        </w:tc>
      </w:tr>
      <w:tr w:rsidR="00E830B2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86" w:rsidRPr="00CE6666" w:rsidRDefault="006C7D86" w:rsidP="006C7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П</w:t>
            </w:r>
            <w:r w:rsidR="00DB0E25" w:rsidRPr="00CE6666">
              <w:rPr>
                <w:rFonts w:ascii="Times New Roman" w:hAnsi="Times New Roman"/>
                <w:sz w:val="24"/>
                <w:szCs w:val="24"/>
              </w:rPr>
              <w:t>роведен анализ и актуализация анкетных данных муниципальных служащих и лиц, замещающих муниципальные должности.</w:t>
            </w:r>
          </w:p>
          <w:p w:rsidR="006C7D86" w:rsidRPr="00CE6666" w:rsidRDefault="006C7D86" w:rsidP="006C7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Проводится работа по подлинности дипломов, по проверке участия муниципальных служащих в предпринимательской деятельности и участия в деятельности органов управления коммерческими организациями. Проводится анализ анкетных данных на наличие близкого родства.</w:t>
            </w:r>
          </w:p>
          <w:p w:rsidR="00583405" w:rsidRPr="00CE6666" w:rsidRDefault="006C7D86" w:rsidP="006C7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- 100%)</w:t>
            </w:r>
          </w:p>
        </w:tc>
      </w:tr>
      <w:tr w:rsidR="00E830B2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Проведение проверок соблюдения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36C" w:rsidRPr="00CE6666" w:rsidRDefault="00DB136C" w:rsidP="00DB136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 xml:space="preserve">Обеспечен доступ к программе для проверки сведений из ЕГРЮЛ и ЕГРИП, также установлена программа «Кадры 1С». </w:t>
            </w:r>
          </w:p>
          <w:p w:rsidR="00DB136C" w:rsidRPr="00CE6666" w:rsidRDefault="00DB136C" w:rsidP="00DB136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С помощью базы проверяется соблюдение муниципальными служащими запретов, в части участия в органе управления коммерческой организацией и занятия предпринимательской деятельностью.</w:t>
            </w:r>
          </w:p>
          <w:p w:rsidR="00DB136C" w:rsidRPr="00CE6666" w:rsidRDefault="00DB136C" w:rsidP="00DB136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</w:t>
            </w:r>
            <w:r w:rsidRPr="00CE6666">
              <w:rPr>
                <w:rFonts w:ascii="Times New Roman" w:hAnsi="Times New Roman"/>
                <w:sz w:val="24"/>
                <w:szCs w:val="24"/>
                <w:lang w:val="tt-RU"/>
              </w:rPr>
              <w:t>1 квартал 2024</w:t>
            </w:r>
            <w:r w:rsidRPr="00CE666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CE6666">
              <w:rPr>
                <w:rFonts w:ascii="Times New Roman" w:hAnsi="Times New Roman"/>
                <w:sz w:val="24"/>
                <w:szCs w:val="24"/>
                <w:lang w:val="tt-RU"/>
              </w:rPr>
              <w:t>а</w:t>
            </w:r>
            <w:r w:rsidRPr="00CE6666">
              <w:rPr>
                <w:rFonts w:ascii="Times New Roman" w:hAnsi="Times New Roman"/>
                <w:sz w:val="24"/>
                <w:szCs w:val="24"/>
              </w:rPr>
              <w:t xml:space="preserve"> проводился анализ </w:t>
            </w:r>
            <w:r w:rsidRPr="00CE6666"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  <w:r w:rsidRPr="00CE6666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 на предмет участия в предпринимательской деятельности. Нарушений не выявлено.</w:t>
            </w:r>
          </w:p>
          <w:p w:rsidR="005D39CC" w:rsidRPr="00CE6666" w:rsidRDefault="005D39CC" w:rsidP="00D01B81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E830B2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4A" w:rsidRPr="00CE6666" w:rsidRDefault="00F0124A" w:rsidP="00F012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Мониторинг лиц, замещающих муниципальные должности на постоянной основе, и должности муниципальной службы, в управлении коммерческими и некоммерческими организациями проводится систематически, нарушений не выявлено.</w:t>
            </w:r>
          </w:p>
          <w:p w:rsidR="00DB0E25" w:rsidRPr="00CE6666" w:rsidRDefault="00F0124A" w:rsidP="00F01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bCs/>
                <w:sz w:val="24"/>
                <w:szCs w:val="24"/>
              </w:rPr>
              <w:t>(Выполнение индикаторов -100%).</w:t>
            </w:r>
          </w:p>
          <w:p w:rsidR="005D39CC" w:rsidRPr="00CE6666" w:rsidRDefault="005D39CC" w:rsidP="00D01B81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E830B2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1.8. Проведение работы с организациями, подведомственными органам публичной власти в Республике Татарстан, в целях обеспечения соблюдения обязанности принимать меры, предусмотренные положениями </w:t>
            </w:r>
            <w:hyperlink r:id="rId10" w:anchor="/document/12164203/entry/133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статьи 13.3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66" w:rsidRPr="00CE6666" w:rsidRDefault="00CE6666" w:rsidP="00CE66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6666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 контроль соблюдения обязанности принимать меры, предус</w:t>
            </w:r>
            <w:r w:rsidRPr="00CE6666">
              <w:rPr>
                <w:rFonts w:ascii="Times New Roman" w:hAnsi="Times New Roman"/>
                <w:sz w:val="24"/>
                <w:szCs w:val="24"/>
                <w:lang w:eastAsia="en-US"/>
              </w:rPr>
              <w:t>мотренные положениями статьи 13.3</w:t>
            </w:r>
            <w:r w:rsidRPr="00CE66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подведомственными ОМС.</w:t>
            </w:r>
          </w:p>
          <w:p w:rsidR="00B42987" w:rsidRPr="00CE6666" w:rsidRDefault="00CE6666" w:rsidP="00CE66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6666">
              <w:rPr>
                <w:rFonts w:ascii="Times New Roman" w:hAnsi="Times New Roman"/>
                <w:sz w:val="24"/>
                <w:szCs w:val="24"/>
                <w:lang w:eastAsia="en-US"/>
              </w:rPr>
              <w:t>Ведется контроль соблюдения правил и норм Кодекса этики и служебного поведения муниципальных служащих Сабинского муниципального района, и исполнения обязанности по предотвращению и урегулированию конфликта интересов.</w:t>
            </w:r>
          </w:p>
          <w:p w:rsidR="00CE6666" w:rsidRPr="00CE6666" w:rsidRDefault="00CE6666" w:rsidP="00CE66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6666">
              <w:rPr>
                <w:rFonts w:ascii="Times New Roman" w:hAnsi="Times New Roman"/>
                <w:sz w:val="24"/>
                <w:szCs w:val="24"/>
                <w:lang w:eastAsia="en-US"/>
              </w:rPr>
              <w:t>Внесены изменения в уставы подведомственных учреждений, трудовые договоры с руководителями и сотрудниками подведомственных учреждений.</w:t>
            </w:r>
          </w:p>
          <w:p w:rsidR="00CE6666" w:rsidRPr="00CE6666" w:rsidRDefault="00CE6666" w:rsidP="00CE66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6666">
              <w:rPr>
                <w:rFonts w:ascii="Times New Roman" w:hAnsi="Times New Roman"/>
                <w:sz w:val="24"/>
                <w:szCs w:val="24"/>
                <w:lang w:eastAsia="en-US"/>
              </w:rPr>
              <w:t>(Выполнение индикаторов -100%).</w:t>
            </w:r>
          </w:p>
          <w:p w:rsidR="00CE6666" w:rsidRPr="00CE6666" w:rsidRDefault="00CE6666" w:rsidP="00CE66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30B2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B2" w:rsidRDefault="00E830B2" w:rsidP="00D01B81">
            <w:pPr>
              <w:pStyle w:val="a0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p_399023"/>
            <w:bookmarkEnd w:id="0"/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 w:rsidR="00E830B2" w:rsidRDefault="00E830B2" w:rsidP="00D01B81">
            <w:pPr>
              <w:pStyle w:val="a0"/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p_399024"/>
            <w:bookmarkEnd w:id="1"/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A6" w:rsidRPr="00CE6666" w:rsidRDefault="00A400A6" w:rsidP="00A400A6">
            <w:p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400A6">
              <w:rPr>
                <w:rFonts w:ascii="Times New Roman" w:hAnsi="Times New Roman"/>
                <w:sz w:val="24"/>
                <w:szCs w:val="24"/>
                <w:lang w:eastAsia="en-US"/>
              </w:rPr>
              <w:t>Работа Комиссии по координации работы по противодействию коррупции в Сабинском муниципальном районе ведется согласно утвержденному годовому Плану. В случае необходимости возможно проведение внеочередных заседаний, в течение года в План работы могут быть внесены изменения и дополнения.</w:t>
            </w:r>
            <w:r w:rsidRPr="00A40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2987" w:rsidRPr="00CE6666" w:rsidRDefault="00B42987" w:rsidP="00A400A6">
            <w:p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E6666"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</w:t>
            </w:r>
            <w:proofErr w:type="gramStart"/>
            <w:r w:rsidRPr="00CE6666">
              <w:rPr>
                <w:rFonts w:ascii="Times New Roman" w:hAnsi="Times New Roman"/>
                <w:sz w:val="24"/>
                <w:szCs w:val="24"/>
                <w:u w:val="single"/>
              </w:rPr>
              <w:t>%  выполнены</w:t>
            </w:r>
            <w:proofErr w:type="gramEnd"/>
            <w:r w:rsidRPr="00CE6666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</w:tr>
      <w:tr w:rsidR="00E830B2" w:rsidTr="00A400A6">
        <w:trPr>
          <w:trHeight w:val="787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0B2" w:rsidRPr="00CE6666" w:rsidRDefault="00E830B2" w:rsidP="00D01B81">
            <w:pPr>
              <w:widowControl w:val="0"/>
              <w:suppressAutoHyphens/>
              <w:spacing w:after="0" w:line="240" w:lineRule="auto"/>
              <w:jc w:val="center"/>
            </w:pPr>
            <w:r w:rsidRPr="00CE6666">
              <w:rPr>
                <w:rFonts w:ascii="Times New Roman" w:hAnsi="Times New Roman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BD1AD7" w:rsidTr="00A400A6">
        <w:trPr>
          <w:trHeight w:val="1692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AD7" w:rsidRDefault="00BD1AD7" w:rsidP="00BD1A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AD7" w:rsidRDefault="00BD1AD7" w:rsidP="00BD1AD7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AD7" w:rsidRPr="00BD1AD7" w:rsidRDefault="00BD1AD7" w:rsidP="00BD1A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AD7">
              <w:rPr>
                <w:rFonts w:ascii="Times New Roman" w:hAnsi="Times New Roman"/>
              </w:rPr>
              <w:t>Министерство юстиции Республики Татарстан, республиканские органы исполнительной власти, органы местного самоуправления (по</w:t>
            </w:r>
            <w:r>
              <w:rPr>
                <w:rFonts w:ascii="Times New Roman" w:hAnsi="Times New Roman"/>
              </w:rPr>
              <w:t xml:space="preserve"> </w:t>
            </w:r>
            <w:r w:rsidRPr="00BD1AD7">
              <w:rPr>
                <w:rFonts w:ascii="Times New Roman" w:hAnsi="Times New Roman"/>
              </w:rPr>
              <w:t>согласованию)</w:t>
            </w:r>
          </w:p>
        </w:tc>
        <w:tc>
          <w:tcPr>
            <w:tcW w:w="7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AD7" w:rsidRPr="00CE6666" w:rsidRDefault="00BD1AD7" w:rsidP="00BD1AD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За 1 квартал 2024</w:t>
            </w:r>
            <w:r w:rsidRPr="00CE6666">
              <w:rPr>
                <w:rFonts w:ascii="Times New Roman" w:hAnsi="Times New Roman"/>
                <w:sz w:val="24"/>
                <w:szCs w:val="24"/>
              </w:rPr>
              <w:t xml:space="preserve"> года антикоррупционная экспертиза пров</w:t>
            </w:r>
            <w:r w:rsidRPr="00CE6666">
              <w:rPr>
                <w:rFonts w:ascii="Times New Roman" w:hAnsi="Times New Roman"/>
                <w:sz w:val="24"/>
                <w:szCs w:val="24"/>
              </w:rPr>
              <w:t>едена по состоянию на 31.03.2024</w:t>
            </w:r>
            <w:r w:rsidRPr="00CE6666">
              <w:rPr>
                <w:rFonts w:ascii="Times New Roman" w:hAnsi="Times New Roman"/>
                <w:sz w:val="24"/>
                <w:szCs w:val="24"/>
              </w:rPr>
              <w:t xml:space="preserve"> в отношении </w:t>
            </w:r>
            <w:r w:rsidRPr="00CE6666">
              <w:rPr>
                <w:rFonts w:ascii="Times New Roman" w:hAnsi="Times New Roman"/>
                <w:sz w:val="24"/>
                <w:szCs w:val="24"/>
              </w:rPr>
              <w:t>109</w:t>
            </w:r>
            <w:r w:rsidRPr="00CE6666">
              <w:rPr>
                <w:rFonts w:ascii="Times New Roman" w:hAnsi="Times New Roman"/>
                <w:sz w:val="24"/>
                <w:szCs w:val="24"/>
              </w:rPr>
              <w:t xml:space="preserve"> проектов муниципальных нормативных правовых актов. В них </w:t>
            </w:r>
            <w:proofErr w:type="spellStart"/>
            <w:r w:rsidRPr="00CE6666">
              <w:rPr>
                <w:rFonts w:ascii="Times New Roman" w:hAnsi="Times New Roman"/>
                <w:sz w:val="24"/>
                <w:szCs w:val="24"/>
              </w:rPr>
              <w:t>коррупциогенные</w:t>
            </w:r>
            <w:proofErr w:type="spellEnd"/>
            <w:r w:rsidRPr="00CE6666">
              <w:rPr>
                <w:rFonts w:ascii="Times New Roman" w:hAnsi="Times New Roman"/>
                <w:sz w:val="24"/>
                <w:szCs w:val="24"/>
              </w:rPr>
              <w:t xml:space="preserve"> факторы не выявлены.</w:t>
            </w:r>
            <w:r w:rsidRPr="00CE6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1AD7" w:rsidRPr="00CE6666" w:rsidRDefault="00BD1AD7" w:rsidP="00BD1AD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(Выполнение индикаторов -100%)</w:t>
            </w:r>
          </w:p>
        </w:tc>
      </w:tr>
      <w:tr w:rsidR="00186306" w:rsidTr="001747D1">
        <w:trPr>
          <w:trHeight w:val="708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Pr="00CE6666" w:rsidRDefault="00186306" w:rsidP="00186306">
            <w:pPr>
              <w:widowControl w:val="0"/>
              <w:suppressAutoHyphens/>
              <w:spacing w:after="0" w:line="240" w:lineRule="auto"/>
              <w:jc w:val="center"/>
            </w:pPr>
            <w:r w:rsidRPr="00CE6666">
              <w:rPr>
                <w:rFonts w:ascii="Times New Roman" w:hAnsi="Times New Roman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186306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Pr="00CE6666" w:rsidRDefault="00186306" w:rsidP="00186306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К работе по формированию антикоррупционного мировоззрения и поведения,  а также к проведению мероприятий привлечены общественные формирования. Доля муниципальных служащих и лиц, замещающих муниципальные должности, а также руководителей муниципальных учреждений, с которыми проведены антикоррупционные мероприятия, составляет 100%.</w:t>
            </w:r>
          </w:p>
          <w:p w:rsidR="00DB0E25" w:rsidRPr="00CE6666" w:rsidRDefault="002A0140" w:rsidP="00186306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21 февраля 2024 года</w:t>
            </w:r>
            <w:r w:rsidR="00DB0E25" w:rsidRPr="00CE666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BD1AD7" w:rsidRPr="00CE6666">
              <w:rPr>
                <w:rFonts w:ascii="Times New Roman" w:hAnsi="Times New Roman"/>
                <w:sz w:val="24"/>
                <w:szCs w:val="24"/>
              </w:rPr>
              <w:t xml:space="preserve"> актовом</w:t>
            </w:r>
            <w:r w:rsidR="00DB0E25" w:rsidRPr="00CE6666">
              <w:rPr>
                <w:rFonts w:ascii="Times New Roman" w:hAnsi="Times New Roman"/>
                <w:sz w:val="24"/>
                <w:szCs w:val="24"/>
              </w:rPr>
              <w:t xml:space="preserve"> зале заседаний Испо</w:t>
            </w:r>
            <w:r w:rsidR="00BD1AD7" w:rsidRPr="00CE6666">
              <w:rPr>
                <w:rFonts w:ascii="Times New Roman" w:hAnsi="Times New Roman"/>
                <w:sz w:val="24"/>
                <w:szCs w:val="24"/>
              </w:rPr>
              <w:t>лнительного комитета Сабинского</w:t>
            </w:r>
            <w:r w:rsidR="00DB0E25" w:rsidRPr="00CE666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прошел обучающий семинар для муниципальных служащих и руководителей муниципальных учреждений, депутатов сельских поселений на тему «Представление сведений о доходах, расходах, об имуществе и обязательствах имущественного характера и заполнение соответствующей формы справки».</w:t>
            </w:r>
          </w:p>
          <w:p w:rsidR="00186306" w:rsidRPr="00CE6666" w:rsidRDefault="00186306" w:rsidP="00186306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666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(Выполнение индикаторов -100%).</w:t>
            </w:r>
          </w:p>
        </w:tc>
      </w:tr>
      <w:tr w:rsidR="00186306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3.8.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140" w:rsidRPr="00CE6666" w:rsidRDefault="002A0140" w:rsidP="002A0140">
            <w:pPr>
              <w:tabs>
                <w:tab w:val="left" w:pos="97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 xml:space="preserve">Отчеты о реализации программы противодействия коррупции заслушаны в феврале 2024 года на итоговом заседании Совета Сабинского муниципального </w:t>
            </w:r>
            <w:proofErr w:type="gramStart"/>
            <w:r w:rsidRPr="00CE6666">
              <w:rPr>
                <w:rFonts w:ascii="Times New Roman" w:hAnsi="Times New Roman"/>
                <w:sz w:val="24"/>
                <w:szCs w:val="24"/>
              </w:rPr>
              <w:t>района  с</w:t>
            </w:r>
            <w:proofErr w:type="gramEnd"/>
            <w:r w:rsidRPr="00CE6666">
              <w:rPr>
                <w:rFonts w:ascii="Times New Roman" w:hAnsi="Times New Roman"/>
                <w:sz w:val="24"/>
                <w:szCs w:val="24"/>
              </w:rPr>
              <w:t xml:space="preserve"> участием председателя и членов Общественного совета района. </w:t>
            </w:r>
          </w:p>
          <w:p w:rsidR="00186306" w:rsidRPr="00CE6666" w:rsidRDefault="002A0140" w:rsidP="002A0140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E6666"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-100% выполнены)</w:t>
            </w:r>
          </w:p>
          <w:p w:rsidR="00CE6666" w:rsidRPr="00CE6666" w:rsidRDefault="00CE6666" w:rsidP="002A0140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6306" w:rsidTr="001747D1">
        <w:trPr>
          <w:trHeight w:val="623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Pr="00CE6666" w:rsidRDefault="00186306" w:rsidP="00186306">
            <w:pPr>
              <w:widowControl w:val="0"/>
              <w:suppressAutoHyphens/>
              <w:spacing w:after="0" w:line="240" w:lineRule="auto"/>
              <w:jc w:val="center"/>
            </w:pPr>
            <w:r w:rsidRPr="00CE6666">
              <w:rPr>
                <w:rFonts w:ascii="Times New Roman" w:hAnsi="Times New Roman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186306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9D" w:rsidRPr="00CE6666" w:rsidRDefault="00C7079D" w:rsidP="00C7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 xml:space="preserve">Вся информация размещена на сайте района, в </w:t>
            </w:r>
            <w:proofErr w:type="spellStart"/>
            <w:r w:rsidRPr="00CE6666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E6666">
              <w:rPr>
                <w:rFonts w:ascii="Times New Roman" w:hAnsi="Times New Roman"/>
                <w:sz w:val="24"/>
                <w:szCs w:val="24"/>
              </w:rPr>
              <w:t>. номера телефонов доверия, каждое интернет - обращение граждан автоматически попадает в базу данных электронного документооборота системы «Электронное правительство Республики Татарстан».</w:t>
            </w:r>
          </w:p>
          <w:p w:rsidR="00C7079D" w:rsidRPr="00CE6666" w:rsidRDefault="00C7079D" w:rsidP="00C7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 xml:space="preserve">Проводится ежеквартальный анализ обращений граждан на предмет наличия информации о фактах коррупции со стороны муниципальных служащих, а также в СМИ. За отчетный период таких сообщений не поступило. </w:t>
            </w:r>
          </w:p>
          <w:p w:rsidR="00C7079D" w:rsidRPr="00CE6666" w:rsidRDefault="00C7079D" w:rsidP="00C7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При входе в здание сельских и городских поселений района установлены ящики «Ящики доверия» для сбора сообщений от граждан и организаций.</w:t>
            </w:r>
          </w:p>
          <w:p w:rsidR="00C7079D" w:rsidRPr="00CE6666" w:rsidRDefault="00C7079D" w:rsidP="00C7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Ведется журнал регистрации обращений граждан и организации, поступивших по телефону доверия по вопросам противодействия коррупции.</w:t>
            </w:r>
          </w:p>
          <w:p w:rsidR="00C7079D" w:rsidRPr="00CE6666" w:rsidRDefault="00C7079D" w:rsidP="00C7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На сайте Сабинского муниципального района опубликованы следующие номера телефонов доверия для сообщений о проявлениях коррупции:</w:t>
            </w:r>
          </w:p>
          <w:p w:rsidR="00C7079D" w:rsidRPr="00CE6666" w:rsidRDefault="00C7079D" w:rsidP="00C7079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Совета и Исполнительного комитета Сабинского муниципального района: </w:t>
            </w:r>
          </w:p>
          <w:p w:rsidR="00C7079D" w:rsidRPr="00CE6666" w:rsidRDefault="00C7079D" w:rsidP="00C7079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 xml:space="preserve">- Помощника Главы по антикоррупционной и антитеррористической работе, секретаря комиссии по координации работы по противодействию коррупции: </w:t>
            </w:r>
          </w:p>
          <w:p w:rsidR="00C7079D" w:rsidRPr="00CE6666" w:rsidRDefault="00C7079D" w:rsidP="00C7079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- Ответственного лица за профилактику коррупционных и иных правонарушений – заведующей сектором по кадровой работе Исполнительного комитета Сабинского муниципального района РТ.</w:t>
            </w:r>
          </w:p>
          <w:p w:rsidR="00C7079D" w:rsidRPr="00CE6666" w:rsidRDefault="00C7079D" w:rsidP="00C7079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- Прокуратуры Сабинского района;</w:t>
            </w:r>
          </w:p>
          <w:p w:rsidR="00C7079D" w:rsidRPr="00CE6666" w:rsidRDefault="00C7079D" w:rsidP="00C7079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- Отдела МВД России по Сабинскому району;</w:t>
            </w:r>
          </w:p>
          <w:p w:rsidR="00C7079D" w:rsidRPr="00CE6666" w:rsidRDefault="00C7079D" w:rsidP="00C7079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-Управления Президента Республики Татарстан по вопросам антикоррупционной политики: 8(843)567-88-69</w:t>
            </w:r>
          </w:p>
          <w:p w:rsidR="00C7079D" w:rsidRPr="00CE6666" w:rsidRDefault="00C7079D" w:rsidP="00C7079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- Совета при Президенте Республики Татарстан по противодействию коррупции: 8(843)567-89-12</w:t>
            </w:r>
          </w:p>
          <w:p w:rsidR="00C7079D" w:rsidRPr="00CE6666" w:rsidRDefault="00C7079D" w:rsidP="00C7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Электронный адрес интернет – приемной Сабинского муниципального района.</w:t>
            </w:r>
          </w:p>
          <w:p w:rsidR="00C7079D" w:rsidRPr="00CE6666" w:rsidRDefault="00C7079D" w:rsidP="00C7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За текущий период от граждан письменных и устных жалоб и обращений о признаках коррупционных правонарушений не поступало.</w:t>
            </w:r>
          </w:p>
          <w:p w:rsidR="00186306" w:rsidRPr="00CE6666" w:rsidRDefault="00C7079D" w:rsidP="00186306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666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186306" w:rsidRPr="00CE6666"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-100% выполнены).</w:t>
            </w:r>
          </w:p>
        </w:tc>
      </w:tr>
      <w:tr w:rsidR="00186306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городских округах Республики Татарстан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Pr="00CE6666" w:rsidRDefault="00C7079D" w:rsidP="00C7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 xml:space="preserve">Проводится </w:t>
            </w:r>
            <w:r w:rsidR="00186306" w:rsidRPr="00CE6666">
              <w:rPr>
                <w:rFonts w:ascii="Times New Roman" w:hAnsi="Times New Roman"/>
                <w:sz w:val="24"/>
                <w:szCs w:val="24"/>
              </w:rPr>
              <w:t xml:space="preserve">ежеквартальный </w:t>
            </w:r>
            <w:proofErr w:type="gramStart"/>
            <w:r w:rsidR="00186306" w:rsidRPr="00CE6666">
              <w:rPr>
                <w:rFonts w:ascii="Times New Roman" w:hAnsi="Times New Roman"/>
                <w:sz w:val="24"/>
                <w:szCs w:val="24"/>
              </w:rPr>
              <w:t>анализ  обращений</w:t>
            </w:r>
            <w:proofErr w:type="gramEnd"/>
            <w:r w:rsidR="00186306" w:rsidRPr="00CE6666">
              <w:rPr>
                <w:rFonts w:ascii="Times New Roman" w:hAnsi="Times New Roman"/>
                <w:sz w:val="24"/>
                <w:szCs w:val="24"/>
              </w:rPr>
              <w:t xml:space="preserve">  граждан на предмет наличия информации о фактах коррупции со стороны муниципальных служащих, а также в СМИ, обобщенная информация рассматривается на заседании комиссии по координации работы по противодействию коррупции.</w:t>
            </w:r>
          </w:p>
          <w:p w:rsidR="00C7079D" w:rsidRPr="00CE6666" w:rsidRDefault="00C7079D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В целях доведения до СМИ информации о мерах, принимаемых органами местного самоуправления района по противодействию коррупции, на страницах районной газеты «</w:t>
            </w:r>
            <w:proofErr w:type="spellStart"/>
            <w:r w:rsidRPr="00CE6666">
              <w:rPr>
                <w:rFonts w:ascii="Times New Roman" w:hAnsi="Times New Roman"/>
                <w:sz w:val="24"/>
                <w:szCs w:val="24"/>
              </w:rPr>
              <w:t>Саба</w:t>
            </w:r>
            <w:proofErr w:type="spellEnd"/>
            <w:r w:rsidRPr="00CE6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666">
              <w:rPr>
                <w:rFonts w:ascii="Times New Roman" w:hAnsi="Times New Roman"/>
                <w:sz w:val="24"/>
                <w:szCs w:val="24"/>
              </w:rPr>
              <w:t>таннары</w:t>
            </w:r>
            <w:proofErr w:type="spellEnd"/>
            <w:r w:rsidRPr="00CE6666">
              <w:rPr>
                <w:rFonts w:ascii="Times New Roman" w:hAnsi="Times New Roman"/>
                <w:sz w:val="24"/>
                <w:szCs w:val="24"/>
              </w:rPr>
              <w:t xml:space="preserve">» и местном канале Сабинской телекомпании освещаются мероприятия, направленные на профилактику коррупционных и иных правонарушений. На все мероприятия по противодействию коррупции приглашаются представители СМИ. </w:t>
            </w:r>
          </w:p>
          <w:p w:rsidR="00186306" w:rsidRPr="00CE6666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(</w:t>
            </w:r>
            <w:r w:rsidRPr="00CE6666">
              <w:rPr>
                <w:rFonts w:ascii="Times New Roman" w:hAnsi="Times New Roman"/>
                <w:sz w:val="24"/>
                <w:szCs w:val="24"/>
                <w:u w:val="single"/>
              </w:rPr>
              <w:t>Значение индикаторов -100% выполнены).</w:t>
            </w:r>
          </w:p>
        </w:tc>
      </w:tr>
      <w:tr w:rsidR="00186306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4.4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Pr="00CE6666" w:rsidRDefault="00C7079D" w:rsidP="00C70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Информационные стенды антикоррупционной направленности имеются во всех муниципальных учреждениях и органах местного самоуправления, а также в фойе здании Совета и Исполнительного комитета Сабинского муниципального района установлен монитор, на котором ежеминутно транслируется антикоррупционные материалы.  Информация систематически обновляется.</w:t>
            </w:r>
            <w:r w:rsidR="00186306" w:rsidRPr="00CE6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6306" w:rsidRPr="00CE6666" w:rsidRDefault="00186306" w:rsidP="00C7079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6666">
              <w:rPr>
                <w:rFonts w:ascii="Times New Roman" w:hAnsi="Times New Roman"/>
                <w:sz w:val="24"/>
                <w:szCs w:val="24"/>
                <w:u w:val="single"/>
              </w:rPr>
              <w:t>Значение индикаторов -100% выполнены).</w:t>
            </w:r>
          </w:p>
        </w:tc>
      </w:tr>
      <w:tr w:rsidR="00186306" w:rsidTr="001747D1">
        <w:trPr>
          <w:trHeight w:val="601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Pr="00CE6666" w:rsidRDefault="00186306" w:rsidP="00186306">
            <w:pPr>
              <w:widowControl w:val="0"/>
              <w:suppressAutoHyphens/>
              <w:spacing w:after="0" w:line="240" w:lineRule="auto"/>
              <w:jc w:val="center"/>
            </w:pPr>
            <w:r w:rsidRPr="00CE6666">
              <w:rPr>
                <w:rFonts w:ascii="Times New Roman" w:hAnsi="Times New Roman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186306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9D" w:rsidRPr="00CE6666" w:rsidRDefault="00C7079D" w:rsidP="00C7079D">
            <w:pPr>
              <w:pStyle w:val="15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CE6666">
              <w:rPr>
                <w:sz w:val="24"/>
                <w:szCs w:val="24"/>
              </w:rPr>
              <w:t>Реализация принципа открытости и прозрачности информации о закупках обеспечивается путем размещения на портале www.zakupki.gov.ru план-графиков закупок всех муниципальных заказчиков района, а также размещения извещения о проведении конкурентных способов закупок как на общероссийском официальном сайте, так и на сайте Сабинского муниципального района http://saby.tatarstan.ru. Электронные торги проводятся на торговой площадке http://www.zakazrf.ru либо закупается через «Биржевую площадку АГЗ РТ».</w:t>
            </w:r>
          </w:p>
          <w:p w:rsidR="00C7079D" w:rsidRPr="00CE6666" w:rsidRDefault="00C7079D" w:rsidP="00C7079D">
            <w:pPr>
              <w:pStyle w:val="15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CE6666">
              <w:rPr>
                <w:sz w:val="24"/>
                <w:szCs w:val="24"/>
              </w:rPr>
              <w:t xml:space="preserve">На 01.04.2024 г. заключены 164 муниципальных контракта по итогам 36 проведённых электронных торгов на сумму 215,15 </w:t>
            </w:r>
            <w:proofErr w:type="spellStart"/>
            <w:r w:rsidRPr="00CE6666">
              <w:rPr>
                <w:sz w:val="24"/>
                <w:szCs w:val="24"/>
              </w:rPr>
              <w:t>млн.руб</w:t>
            </w:r>
            <w:proofErr w:type="spellEnd"/>
            <w:r w:rsidRPr="00CE6666">
              <w:rPr>
                <w:sz w:val="24"/>
                <w:szCs w:val="24"/>
              </w:rPr>
              <w:t xml:space="preserve">., экономия – 4,7 </w:t>
            </w:r>
            <w:proofErr w:type="spellStart"/>
            <w:r w:rsidRPr="00CE6666">
              <w:rPr>
                <w:sz w:val="24"/>
                <w:szCs w:val="24"/>
              </w:rPr>
              <w:t>млн.руб</w:t>
            </w:r>
            <w:proofErr w:type="spellEnd"/>
            <w:r w:rsidRPr="00CE6666">
              <w:rPr>
                <w:sz w:val="24"/>
                <w:szCs w:val="24"/>
              </w:rPr>
              <w:t>. или 2,2%.</w:t>
            </w:r>
          </w:p>
          <w:p w:rsidR="00186306" w:rsidRPr="00CE6666" w:rsidRDefault="00C7079D" w:rsidP="00C7079D">
            <w:pPr>
              <w:pStyle w:val="15"/>
              <w:suppressAutoHyphens/>
              <w:jc w:val="both"/>
              <w:rPr>
                <w:sz w:val="24"/>
                <w:szCs w:val="24"/>
              </w:rPr>
            </w:pPr>
            <w:r w:rsidRPr="00CE6666">
              <w:rPr>
                <w:sz w:val="24"/>
                <w:szCs w:val="24"/>
              </w:rPr>
              <w:t>Значение индикатора по мероприятию (доля органов государственной власти и ОМС, обеспечивших прозрачность деятельности по осуществлению закупок товаров, работ, услуг для обеспечения государственных (муниципальных) нужд, процентов) равна 100%.</w:t>
            </w:r>
          </w:p>
          <w:p w:rsidR="00186306" w:rsidRPr="00CE6666" w:rsidRDefault="00186306" w:rsidP="00186306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186306" w:rsidTr="001747D1">
        <w:trPr>
          <w:trHeight w:val="376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Pr="00CE6666" w:rsidRDefault="00186306" w:rsidP="00186306">
            <w:pPr>
              <w:widowControl w:val="0"/>
              <w:suppressAutoHyphens/>
              <w:spacing w:after="0" w:line="240" w:lineRule="auto"/>
              <w:jc w:val="center"/>
            </w:pPr>
            <w:r w:rsidRPr="00CE6666">
              <w:rPr>
                <w:rFonts w:ascii="Times New Roman" w:hAnsi="Times New Roman"/>
                <w:sz w:val="24"/>
                <w:szCs w:val="24"/>
              </w:rPr>
              <w:lastRenderedPageBreak/>
              <w:t>Задача 8. Усиление мер по минимизации бытовой коррупции</w:t>
            </w:r>
          </w:p>
        </w:tc>
      </w:tr>
      <w:tr w:rsidR="00186306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Pr="00CE6666" w:rsidRDefault="00186306" w:rsidP="00D90A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Мониторинг обращений граждан о проявлениях коррупции в социально-экономических отраслях жизнедеятельности организован, обращений в 1 квартале 2024 года не выявлено.</w:t>
            </w:r>
          </w:p>
          <w:p w:rsidR="00186306" w:rsidRPr="00CE6666" w:rsidRDefault="00186306" w:rsidP="00D90A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</w:t>
            </w:r>
            <w:r w:rsidR="00995533" w:rsidRPr="00CE6666">
              <w:rPr>
                <w:rFonts w:ascii="Times New Roman" w:hAnsi="Times New Roman"/>
                <w:sz w:val="24"/>
                <w:szCs w:val="24"/>
                <w:u w:val="single"/>
              </w:rPr>
              <w:t>% выполнены</w:t>
            </w:r>
            <w:r w:rsidRPr="00CE6666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  <w:r w:rsidRPr="00CE6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86306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66" w:rsidRPr="00CE6666" w:rsidRDefault="00CE6666" w:rsidP="00CE66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pacing w:val="-10"/>
                <w:sz w:val="24"/>
                <w:szCs w:val="24"/>
              </w:rPr>
              <w:t>Все факты несоблюдения запретов, ограничений и требований, установленных в целях противодействия коррупции, рассматриваются на комиссии по соблюдению требований к служебному поведению.</w:t>
            </w:r>
          </w:p>
          <w:p w:rsidR="00CE6666" w:rsidRPr="00CE6666" w:rsidRDefault="00CE6666" w:rsidP="00CE666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u w:val="single"/>
              </w:rPr>
            </w:pPr>
            <w:r w:rsidRPr="00CE6666">
              <w:rPr>
                <w:rFonts w:ascii="Times New Roman" w:hAnsi="Times New Roman"/>
                <w:spacing w:val="-10"/>
                <w:sz w:val="24"/>
                <w:szCs w:val="24"/>
              </w:rPr>
              <w:t>Осуществляется контроль за применением предусмотренных законодательством мер юридической ответственности за несоблюдение требований, установленных в целях противодействия коррупции.</w:t>
            </w:r>
            <w:r w:rsidRPr="00CE6666">
              <w:rPr>
                <w:rFonts w:ascii="Times New Roman" w:hAnsi="Times New Roman"/>
                <w:spacing w:val="-10"/>
                <w:sz w:val="24"/>
                <w:szCs w:val="24"/>
                <w:u w:val="single"/>
              </w:rPr>
              <w:t xml:space="preserve"> </w:t>
            </w:r>
          </w:p>
          <w:p w:rsidR="00186306" w:rsidRPr="00CE6666" w:rsidRDefault="00186306" w:rsidP="00CE666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6666"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</w:t>
            </w:r>
            <w:proofErr w:type="gramStart"/>
            <w:r w:rsidRPr="00CE6666">
              <w:rPr>
                <w:rFonts w:ascii="Times New Roman" w:hAnsi="Times New Roman"/>
                <w:sz w:val="24"/>
                <w:szCs w:val="24"/>
                <w:u w:val="single"/>
              </w:rPr>
              <w:t>%  -</w:t>
            </w:r>
            <w:proofErr w:type="gramEnd"/>
            <w:r w:rsidRPr="00CE666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выполнены)</w:t>
            </w:r>
          </w:p>
        </w:tc>
      </w:tr>
      <w:tr w:rsidR="00186306" w:rsidTr="001747D1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1" w:anchor="/document/12164203/entry/0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306" w:rsidRPr="00CE6666" w:rsidRDefault="00186306" w:rsidP="00355B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 xml:space="preserve">В 1 квартале 2024 года </w:t>
            </w:r>
            <w:r w:rsidRPr="00CE6666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 w:rsidRPr="00CE6666">
              <w:rPr>
                <w:rFonts w:ascii="Times New Roman" w:hAnsi="Times New Roman"/>
                <w:sz w:val="24"/>
                <w:szCs w:val="24"/>
              </w:rPr>
              <w:t>существлен контроль за применением предусмот</w:t>
            </w:r>
            <w:r w:rsidRPr="00CE6666">
              <w:rPr>
                <w:rFonts w:ascii="Times New Roman" w:hAnsi="Times New Roman"/>
                <w:sz w:val="24"/>
                <w:szCs w:val="24"/>
              </w:rPr>
              <w:softHyphen/>
              <w:t>ренных законодательством мер юридической ответственности за несоблюдение запретов, ограничений и требований, установленных в це</w:t>
            </w:r>
            <w:r w:rsidRPr="00CE6666">
              <w:rPr>
                <w:rFonts w:ascii="Times New Roman" w:hAnsi="Times New Roman"/>
                <w:sz w:val="24"/>
                <w:szCs w:val="24"/>
              </w:rPr>
              <w:softHyphen/>
              <w:t>лях противодействия корруп</w:t>
            </w:r>
            <w:r w:rsidRPr="00CE6666">
              <w:rPr>
                <w:rFonts w:ascii="Times New Roman" w:hAnsi="Times New Roman"/>
                <w:sz w:val="24"/>
                <w:szCs w:val="24"/>
              </w:rPr>
              <w:softHyphen/>
              <w:t xml:space="preserve">ции. </w:t>
            </w:r>
          </w:p>
          <w:p w:rsidR="00AB58BE" w:rsidRPr="00CE6666" w:rsidRDefault="00355BB7" w:rsidP="00355B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6">
              <w:rPr>
                <w:rFonts w:ascii="Times New Roman" w:hAnsi="Times New Roman"/>
                <w:sz w:val="24"/>
                <w:szCs w:val="24"/>
              </w:rPr>
              <w:t>В</w:t>
            </w:r>
            <w:r w:rsidR="00AB58BE" w:rsidRPr="00CE6666">
              <w:rPr>
                <w:rFonts w:ascii="Times New Roman" w:hAnsi="Times New Roman"/>
                <w:sz w:val="24"/>
                <w:szCs w:val="24"/>
              </w:rPr>
              <w:t>ыявлено</w:t>
            </w:r>
            <w:r w:rsidRPr="00CE6666">
              <w:rPr>
                <w:rFonts w:ascii="Times New Roman" w:hAnsi="Times New Roman"/>
                <w:sz w:val="24"/>
                <w:szCs w:val="24"/>
              </w:rPr>
              <w:t xml:space="preserve"> 2 нарушение</w:t>
            </w:r>
            <w:r w:rsidR="00AB58BE" w:rsidRPr="00CE6666">
              <w:rPr>
                <w:rFonts w:ascii="Times New Roman" w:hAnsi="Times New Roman"/>
                <w:sz w:val="24"/>
                <w:szCs w:val="24"/>
              </w:rPr>
              <w:t>, привлеченных к дисциплин</w:t>
            </w:r>
            <w:r w:rsidRPr="00CE6666">
              <w:rPr>
                <w:rFonts w:ascii="Times New Roman" w:hAnsi="Times New Roman"/>
                <w:sz w:val="24"/>
                <w:szCs w:val="24"/>
              </w:rPr>
              <w:t xml:space="preserve">арной ответственности </w:t>
            </w:r>
            <w:r w:rsidRPr="00CE6666">
              <w:rPr>
                <w:rFonts w:ascii="Times New Roman" w:hAnsi="Times New Roman"/>
                <w:sz w:val="24"/>
                <w:szCs w:val="24"/>
                <w:lang w:eastAsia="en-US"/>
              </w:rPr>
              <w:t>в виде замечания</w:t>
            </w:r>
            <w:r w:rsidRPr="00CE66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 чел</w:t>
            </w:r>
            <w:r w:rsidR="00AB58BE" w:rsidRPr="00CE66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86306" w:rsidRPr="00CE6666" w:rsidRDefault="00186306" w:rsidP="00186306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E6666"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</w:t>
            </w:r>
            <w:proofErr w:type="gramStart"/>
            <w:r w:rsidRPr="00CE6666">
              <w:rPr>
                <w:rFonts w:ascii="Times New Roman" w:hAnsi="Times New Roman"/>
                <w:sz w:val="24"/>
                <w:szCs w:val="24"/>
                <w:u w:val="single"/>
              </w:rPr>
              <w:t>%  -</w:t>
            </w:r>
            <w:proofErr w:type="gramEnd"/>
            <w:r w:rsidRPr="00CE666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выполнены).</w:t>
            </w:r>
          </w:p>
          <w:p w:rsidR="00186306" w:rsidRPr="00CE6666" w:rsidRDefault="00186306" w:rsidP="001863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2" w:name="_GoBack"/>
            <w:bookmarkEnd w:id="2"/>
          </w:p>
        </w:tc>
      </w:tr>
    </w:tbl>
    <w:p w:rsidR="008B053C" w:rsidRDefault="008B053C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p w:rsidR="008B053C" w:rsidRDefault="008B053C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sectPr w:rsidR="008B053C">
      <w:headerReference w:type="default" r:id="rId12"/>
      <w:pgSz w:w="16838" w:h="11906" w:orient="landscape"/>
      <w:pgMar w:top="1134" w:right="567" w:bottom="1134" w:left="567" w:header="567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88B" w:rsidRDefault="0000688B">
      <w:pPr>
        <w:spacing w:after="0" w:line="240" w:lineRule="auto"/>
      </w:pPr>
      <w:r>
        <w:separator/>
      </w:r>
    </w:p>
  </w:endnote>
  <w:endnote w:type="continuationSeparator" w:id="0">
    <w:p w:rsidR="0000688B" w:rsidRDefault="00006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88B" w:rsidRDefault="0000688B">
      <w:pPr>
        <w:spacing w:after="0" w:line="240" w:lineRule="auto"/>
      </w:pPr>
      <w:r>
        <w:separator/>
      </w:r>
    </w:p>
  </w:footnote>
  <w:footnote w:type="continuationSeparator" w:id="0">
    <w:p w:rsidR="0000688B" w:rsidRDefault="00006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7D1" w:rsidRDefault="001747D1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B7C69"/>
    <w:multiLevelType w:val="multilevel"/>
    <w:tmpl w:val="3EDCD6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E65328"/>
    <w:multiLevelType w:val="multilevel"/>
    <w:tmpl w:val="EB7A24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3C"/>
    <w:rsid w:val="0000688B"/>
    <w:rsid w:val="000348F7"/>
    <w:rsid w:val="00037D70"/>
    <w:rsid w:val="00133C27"/>
    <w:rsid w:val="001747D1"/>
    <w:rsid w:val="00184024"/>
    <w:rsid w:val="00186306"/>
    <w:rsid w:val="001A4F07"/>
    <w:rsid w:val="001F7F75"/>
    <w:rsid w:val="0020467E"/>
    <w:rsid w:val="0024202C"/>
    <w:rsid w:val="00246EAB"/>
    <w:rsid w:val="002A0140"/>
    <w:rsid w:val="002E27A8"/>
    <w:rsid w:val="002F6C65"/>
    <w:rsid w:val="00355BB7"/>
    <w:rsid w:val="003E6E27"/>
    <w:rsid w:val="00456DFA"/>
    <w:rsid w:val="00461909"/>
    <w:rsid w:val="00492B95"/>
    <w:rsid w:val="00583405"/>
    <w:rsid w:val="005B2073"/>
    <w:rsid w:val="005D39CC"/>
    <w:rsid w:val="005E6CFD"/>
    <w:rsid w:val="00644F02"/>
    <w:rsid w:val="00671AFE"/>
    <w:rsid w:val="006A6A47"/>
    <w:rsid w:val="006C7D86"/>
    <w:rsid w:val="0077206B"/>
    <w:rsid w:val="007D500F"/>
    <w:rsid w:val="00806B7D"/>
    <w:rsid w:val="008B053C"/>
    <w:rsid w:val="00995533"/>
    <w:rsid w:val="009A6542"/>
    <w:rsid w:val="009C5393"/>
    <w:rsid w:val="009F3A91"/>
    <w:rsid w:val="00A1307E"/>
    <w:rsid w:val="00A400A6"/>
    <w:rsid w:val="00A96D7B"/>
    <w:rsid w:val="00AB4F68"/>
    <w:rsid w:val="00AB58BE"/>
    <w:rsid w:val="00B42987"/>
    <w:rsid w:val="00B979F2"/>
    <w:rsid w:val="00BB4F5C"/>
    <w:rsid w:val="00BD1AD7"/>
    <w:rsid w:val="00C571D7"/>
    <w:rsid w:val="00C7079D"/>
    <w:rsid w:val="00CE6666"/>
    <w:rsid w:val="00CF60C6"/>
    <w:rsid w:val="00D01B81"/>
    <w:rsid w:val="00D90A89"/>
    <w:rsid w:val="00DB0E25"/>
    <w:rsid w:val="00DB136C"/>
    <w:rsid w:val="00DF0CD6"/>
    <w:rsid w:val="00E51DE9"/>
    <w:rsid w:val="00E830B2"/>
    <w:rsid w:val="00EB0999"/>
    <w:rsid w:val="00ED681B"/>
    <w:rsid w:val="00F0124A"/>
    <w:rsid w:val="00F8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90E08-B3E8-4557-8FF0-3BAA9963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NSimSun" w:hAnsi="PT Astra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tabs>
        <w:tab w:val="num" w:pos="0"/>
      </w:tabs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tabs>
        <w:tab w:val="num" w:pos="0"/>
      </w:tabs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customStyle="1" w:styleId="11">
    <w:name w:val="Заголовок1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5">
    <w:name w:val="List"/>
    <w:basedOn w:val="a0"/>
    <w:rPr>
      <w:rFonts w:ascii="PT Astra Serif" w:hAnsi="PT Astra Serif"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paragraph" w:customStyle="1" w:styleId="af8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9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pPr>
      <w:spacing w:after="0" w:line="240" w:lineRule="auto"/>
    </w:pPr>
  </w:style>
  <w:style w:type="paragraph" w:styleId="afc">
    <w:name w:val="footer"/>
    <w:basedOn w:val="a"/>
    <w:pPr>
      <w:spacing w:after="0" w:line="240" w:lineRule="auto"/>
    </w:pPr>
  </w:style>
  <w:style w:type="paragraph" w:styleId="af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afe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2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0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f1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3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f2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3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4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4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5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6">
    <w:name w:val="annotation subject"/>
    <w:basedOn w:val="aff5"/>
    <w:next w:val="aff5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7">
    <w:name w:val="Содержимое таблицы"/>
    <w:basedOn w:val="a"/>
    <w:qFormat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"/>
    <w:qFormat/>
  </w:style>
  <w:style w:type="numbering" w:customStyle="1" w:styleId="WW8Num1">
    <w:name w:val="WW8Num1"/>
    <w:qFormat/>
  </w:style>
  <w:style w:type="paragraph" w:customStyle="1" w:styleId="23">
    <w:name w:val="Абзац списка2"/>
    <w:basedOn w:val="a"/>
    <w:link w:val="ListParagraphChar"/>
    <w:rsid w:val="00B42987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link w:val="23"/>
    <w:locked/>
    <w:rsid w:val="00B42987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ffa">
    <w:name w:val="Основной текст_"/>
    <w:link w:val="15"/>
    <w:locked/>
    <w:rsid w:val="009A6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fa"/>
    <w:rsid w:val="009A6542"/>
    <w:pPr>
      <w:widowControl w:val="0"/>
      <w:shd w:val="clear" w:color="auto" w:fill="FFFFFF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5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atarstan.ru/regulatio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3239</Words>
  <Characters>18466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Нияз</cp:lastModifiedBy>
  <cp:revision>2</cp:revision>
  <cp:lastPrinted>2014-07-16T15:25:00Z</cp:lastPrinted>
  <dcterms:created xsi:type="dcterms:W3CDTF">2024-04-04T13:36:00Z</dcterms:created>
  <dcterms:modified xsi:type="dcterms:W3CDTF">2024-04-04T13:36:00Z</dcterms:modified>
  <dc:language>ru-RU</dc:language>
</cp:coreProperties>
</file>